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1E03" w14:textId="77777777" w:rsidR="00126B94" w:rsidRPr="00530455" w:rsidRDefault="00126B94" w:rsidP="00126B94">
      <w:pPr>
        <w:rPr>
          <w:rFonts w:ascii="Segoe UI" w:hAnsi="Segoe UI" w:cs="Segoe UI"/>
          <w:sz w:val="40"/>
          <w:szCs w:val="40"/>
        </w:rPr>
      </w:pPr>
      <w:r w:rsidRPr="00530455">
        <w:rPr>
          <w:rFonts w:ascii="Segoe UI" w:hAnsi="Segoe UI" w:cs="Segoe UI"/>
          <w:sz w:val="40"/>
          <w:szCs w:val="40"/>
        </w:rPr>
        <w:t>Carriage of Heavy Fuel Oil (HFO) as Cargo</w:t>
      </w:r>
    </w:p>
    <w:p w14:paraId="604D04C5" w14:textId="2A8A0AEF" w:rsidR="00126B94" w:rsidRPr="00530455" w:rsidRDefault="00126B94" w:rsidP="00126B94">
      <w:pPr>
        <w:spacing w:before="100" w:beforeAutospacing="1"/>
        <w:rPr>
          <w:rFonts w:ascii="Segoe UI" w:hAnsi="Segoe UI" w:cs="Segoe UI"/>
          <w:u w:val="single"/>
        </w:rPr>
      </w:pPr>
      <w:r w:rsidRPr="00530455">
        <w:rPr>
          <w:rFonts w:ascii="Segoe UI" w:hAnsi="Segoe UI" w:cs="Segoe UI"/>
          <w:u w:val="single"/>
        </w:rPr>
        <w:t>Declaration for the period 20 February 2022 to 20 February 2023</w:t>
      </w:r>
    </w:p>
    <w:p w14:paraId="05BCF5CD" w14:textId="77777777" w:rsidR="00126B94" w:rsidRPr="00530455" w:rsidRDefault="00126B94" w:rsidP="00126B94">
      <w:pPr>
        <w:spacing w:before="100" w:beforeAutospacing="1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All seagoing tankers aged 10 years or more which have carried heavy fuel oil (HFO) as cargo in the previous 12 months should be surveyed as soon as practical, unless:</w:t>
      </w:r>
    </w:p>
    <w:p w14:paraId="3D2E7318" w14:textId="77777777" w:rsidR="00126B94" w:rsidRPr="00530455" w:rsidRDefault="00126B94" w:rsidP="00126B94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ship has undergone a club condition survey during the previous 12 months; or</w:t>
      </w:r>
    </w:p>
    <w:p w14:paraId="3A022D58" w14:textId="77777777" w:rsidR="00126B94" w:rsidRPr="00530455" w:rsidRDefault="00126B94" w:rsidP="00126B94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ship has undergone a class special survey during the previous 6 months; or</w:t>
      </w:r>
    </w:p>
    <w:p w14:paraId="009269B5" w14:textId="77777777" w:rsidR="00126B94" w:rsidRPr="00530455" w:rsidRDefault="00126B94" w:rsidP="00126B94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ship has achieved a CAP 1 or CAP 2 status (Condition Assessment Program rating); or</w:t>
      </w:r>
    </w:p>
    <w:p w14:paraId="0BEDE4FA" w14:textId="77777777" w:rsidR="00126B94" w:rsidRPr="00530455" w:rsidRDefault="00126B94" w:rsidP="00126B94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ship is not seagoing, and only trades on inland waterways or restricted to trading within port limits; or</w:t>
      </w:r>
    </w:p>
    <w:p w14:paraId="40760258" w14:textId="77777777" w:rsidR="00126B94" w:rsidRPr="00530455" w:rsidRDefault="00126B94" w:rsidP="00126B94">
      <w:pPr>
        <w:numPr>
          <w:ilvl w:val="0"/>
          <w:numId w:val="1"/>
        </w:numPr>
        <w:spacing w:before="100" w:beforeAutospacing="1" w:after="0" w:line="24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ship was declared as carrying HFO during the past 3 years and subsequently underwent a club condition survey.</w:t>
      </w:r>
    </w:p>
    <w:p w14:paraId="0A44BFCD" w14:textId="77777777" w:rsidR="00126B94" w:rsidRPr="00530455" w:rsidRDefault="00126B94" w:rsidP="00126B94">
      <w:pPr>
        <w:spacing w:before="100" w:beforeAutospacing="1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definition of HFO to be used for the purpose of this annual declaration is as follows: -</w:t>
      </w:r>
    </w:p>
    <w:p w14:paraId="0A7EE4C2" w14:textId="77777777" w:rsidR="00126B94" w:rsidRPr="00530455" w:rsidRDefault="00126B94" w:rsidP="00126B94">
      <w:pPr>
        <w:spacing w:before="100" w:beforeAutospacing="1"/>
        <w:rPr>
          <w:rFonts w:ascii="Segoe UI" w:hAnsi="Segoe UI" w:cs="Segoe UI"/>
          <w:i/>
        </w:rPr>
      </w:pPr>
      <w:r w:rsidRPr="00530455">
        <w:rPr>
          <w:rFonts w:ascii="Segoe UI" w:hAnsi="Segoe UI" w:cs="Segoe UI"/>
          <w:i/>
        </w:rPr>
        <w:t>“A residual fuel with a kinematic viscosity of 380 centistokes when measured at 50 degrees Celsius by Test Method ISO 3104.”</w:t>
      </w:r>
    </w:p>
    <w:p w14:paraId="411A8C51" w14:textId="77777777" w:rsidR="00126B94" w:rsidRPr="00530455" w:rsidRDefault="00126B94" w:rsidP="00126B94">
      <w:pPr>
        <w:spacing w:before="100" w:beforeAutospacing="1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The definition is intended to exclude intermediate fuel oils or heavy crudes, as well as bitumen or tar.</w:t>
      </w:r>
    </w:p>
    <w:p w14:paraId="3285CEDA" w14:textId="7A528D3F" w:rsidR="00126B94" w:rsidRPr="00530455" w:rsidRDefault="00126B94" w:rsidP="00126B94">
      <w:pPr>
        <w:spacing w:before="100" w:beforeAutospacing="1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We would be grateful if you could complete the attached form and return to your usual underwriting contact as soon as possible and no later than 20 May 2023.</w:t>
      </w:r>
    </w:p>
    <w:p w14:paraId="5FD3D876" w14:textId="77777777" w:rsidR="00126B94" w:rsidRPr="00530455" w:rsidRDefault="00126B94" w:rsidP="0012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MEMBER NAME:</w:t>
      </w:r>
    </w:p>
    <w:p w14:paraId="5D240DBE" w14:textId="77777777" w:rsidR="00126B94" w:rsidRPr="00530455" w:rsidRDefault="00126B94" w:rsidP="00126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14:paraId="4B301AEC" w14:textId="74589DA3" w:rsidR="00126B94" w:rsidRPr="00530455" w:rsidRDefault="00126B94" w:rsidP="00126B94">
      <w:pPr>
        <w:spacing w:before="100" w:beforeAutospacing="1" w:after="0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1.) Are there any entered ships in your fleet over 10 years of age?     YES</w:t>
      </w:r>
      <w:r w:rsidRPr="00530455">
        <w:rPr>
          <w:rFonts w:ascii="Segoe UI" w:hAnsi="Segoe UI" w:cs="Segoe UI"/>
        </w:rPr>
        <w:tab/>
      </w:r>
      <w:r w:rsidRPr="00530455">
        <w:rPr>
          <w:rFonts w:ascii="Segoe UI" w:hAnsi="Segoe UI" w:cs="Segoe UI"/>
        </w:rPr>
        <w:tab/>
        <w:t>NO</w:t>
      </w:r>
      <w:r w:rsidRPr="00530455">
        <w:rPr>
          <w:rFonts w:ascii="Segoe UI" w:hAnsi="Segoe UI" w:cs="Segoe UI"/>
          <w:bdr w:val="single" w:sz="4" w:space="0" w:color="auto"/>
        </w:rPr>
        <w:t xml:space="preserve">    </w:t>
      </w:r>
    </w:p>
    <w:p w14:paraId="0F85B4F7" w14:textId="7AAAED03" w:rsidR="00126B94" w:rsidRPr="00530455" w:rsidRDefault="00126B94" w:rsidP="00126B94">
      <w:pPr>
        <w:spacing w:before="100" w:beforeAutospacing="1" w:after="0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2.) If yes, did any of these carry HFO during the 2022 policy year?</w:t>
      </w:r>
      <w:r w:rsidRPr="00530455">
        <w:rPr>
          <w:rFonts w:ascii="Segoe UI" w:hAnsi="Segoe UI" w:cs="Segoe UI"/>
        </w:rPr>
        <w:tab/>
        <w:t xml:space="preserve">    YES</w:t>
      </w:r>
      <w:r w:rsidRPr="00530455">
        <w:rPr>
          <w:rFonts w:ascii="Segoe UI" w:hAnsi="Segoe UI" w:cs="Segoe UI"/>
        </w:rPr>
        <w:tab/>
      </w:r>
      <w:r w:rsidRPr="00530455">
        <w:rPr>
          <w:rFonts w:ascii="Segoe UI" w:hAnsi="Segoe UI" w:cs="Segoe UI"/>
        </w:rPr>
        <w:tab/>
        <w:t>NO</w:t>
      </w:r>
    </w:p>
    <w:p w14:paraId="177C2A6B" w14:textId="77777777" w:rsidR="00126B94" w:rsidRPr="00530455" w:rsidRDefault="00126B94" w:rsidP="00126B94">
      <w:pPr>
        <w:spacing w:before="100" w:beforeAutospacing="1" w:after="0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 xml:space="preserve">If you have answered “NO” to either of the above please sign and return this form, no further action is required. If the answer to questions 1 </w:t>
      </w:r>
      <w:r w:rsidRPr="00530455">
        <w:rPr>
          <w:rFonts w:ascii="Segoe UI" w:hAnsi="Segoe UI" w:cs="Segoe UI"/>
          <w:color w:val="FF0000"/>
        </w:rPr>
        <w:t>and</w:t>
      </w:r>
      <w:r w:rsidRPr="00530455">
        <w:rPr>
          <w:rFonts w:ascii="Segoe UI" w:hAnsi="Segoe UI" w:cs="Segoe UI"/>
        </w:rPr>
        <w:t xml:space="preserve"> 2 is “YES” then please sign below and complete the declaration form on page 2 and return to the club. Many thanks in advance.</w:t>
      </w:r>
    </w:p>
    <w:p w14:paraId="5A8424D9" w14:textId="77777777" w:rsidR="00126B94" w:rsidRPr="00530455" w:rsidRDefault="00126B94" w:rsidP="00126B94">
      <w:pPr>
        <w:spacing w:before="100" w:beforeAutospacing="1" w:after="0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Date: _____________</w:t>
      </w:r>
    </w:p>
    <w:p w14:paraId="470DC4CC" w14:textId="3A975427" w:rsidR="00126B94" w:rsidRPr="00530455" w:rsidRDefault="00126B94" w:rsidP="00126B94">
      <w:pPr>
        <w:spacing w:before="100" w:beforeAutospacing="1" w:after="0" w:line="48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lastRenderedPageBreak/>
        <w:t>Name of authorised signatory of member:</w:t>
      </w:r>
      <w:r w:rsidRPr="00530455">
        <w:rPr>
          <w:rFonts w:ascii="Segoe UI" w:hAnsi="Segoe UI" w:cs="Segoe UI"/>
        </w:rPr>
        <w:tab/>
        <w:t>________________________</w:t>
      </w:r>
    </w:p>
    <w:p w14:paraId="7296A405" w14:textId="77777777" w:rsidR="00126B94" w:rsidRPr="00530455" w:rsidRDefault="00126B94" w:rsidP="00126B94">
      <w:pPr>
        <w:spacing w:line="48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Authorised signatory of member:</w:t>
      </w:r>
      <w:r w:rsidRPr="00530455">
        <w:rPr>
          <w:rFonts w:ascii="Segoe UI" w:hAnsi="Segoe UI" w:cs="Segoe UI"/>
        </w:rPr>
        <w:tab/>
      </w:r>
      <w:r w:rsidRPr="00530455">
        <w:rPr>
          <w:rFonts w:ascii="Segoe UI" w:hAnsi="Segoe UI" w:cs="Segoe UI"/>
        </w:rPr>
        <w:tab/>
        <w:t>________________________</w:t>
      </w:r>
    </w:p>
    <w:p w14:paraId="0A6A3B9C" w14:textId="047F9A39" w:rsidR="00126B94" w:rsidRPr="00530455" w:rsidRDefault="00126B94" w:rsidP="00126B94">
      <w:pPr>
        <w:spacing w:line="480" w:lineRule="auto"/>
        <w:rPr>
          <w:rFonts w:ascii="Segoe UI" w:hAnsi="Segoe UI" w:cs="Segoe UI"/>
        </w:rPr>
      </w:pPr>
      <w:r w:rsidRPr="00530455">
        <w:rPr>
          <w:rFonts w:ascii="Segoe UI" w:hAnsi="Segoe UI" w:cs="Segoe UI"/>
          <w:sz w:val="40"/>
          <w:szCs w:val="40"/>
        </w:rPr>
        <w:t>Declaration Form</w:t>
      </w:r>
    </w:p>
    <w:p w14:paraId="287D8A44" w14:textId="77777777" w:rsidR="00126B94" w:rsidRPr="00530455" w:rsidRDefault="00126B94" w:rsidP="00126B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530455">
        <w:rPr>
          <w:rFonts w:ascii="Segoe UI" w:hAnsi="Segoe UI" w:cs="Segoe UI"/>
        </w:rPr>
        <w:t>MEMBER NAME:</w:t>
      </w:r>
    </w:p>
    <w:p w14:paraId="732E2E30" w14:textId="77777777" w:rsidR="00126B94" w:rsidRPr="00530455" w:rsidRDefault="00126B94" w:rsidP="00126B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987"/>
        <w:gridCol w:w="1462"/>
        <w:gridCol w:w="1497"/>
        <w:gridCol w:w="1583"/>
        <w:gridCol w:w="1512"/>
      </w:tblGrid>
      <w:tr w:rsidR="00126B94" w:rsidRPr="00530455" w14:paraId="242A59BB" w14:textId="77777777" w:rsidTr="00126B94">
        <w:trPr>
          <w:trHeight w:val="1905"/>
        </w:trPr>
        <w:tc>
          <w:tcPr>
            <w:tcW w:w="1975" w:type="dxa"/>
            <w:shd w:val="clear" w:color="auto" w:fill="auto"/>
          </w:tcPr>
          <w:p w14:paraId="48BA3E9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2C0096C7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SHIP</w:t>
            </w:r>
          </w:p>
          <w:p w14:paraId="2DA51B4C" w14:textId="77777777" w:rsidR="00126B94" w:rsidRPr="00530455" w:rsidRDefault="00126B94" w:rsidP="00CE2298">
            <w:pPr>
              <w:ind w:right="-852"/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NAME</w:t>
            </w:r>
          </w:p>
        </w:tc>
        <w:tc>
          <w:tcPr>
            <w:tcW w:w="987" w:type="dxa"/>
            <w:shd w:val="clear" w:color="auto" w:fill="auto"/>
          </w:tcPr>
          <w:p w14:paraId="321505A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6B85D537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YEAR</w:t>
            </w:r>
          </w:p>
          <w:p w14:paraId="0851961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BUILT</w:t>
            </w:r>
          </w:p>
        </w:tc>
        <w:tc>
          <w:tcPr>
            <w:tcW w:w="1462" w:type="dxa"/>
            <w:shd w:val="clear" w:color="auto" w:fill="auto"/>
          </w:tcPr>
          <w:p w14:paraId="3CF8CF8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303EEEC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CLUB SURVEY IN PAST 12 MONTHS (Y/N)</w:t>
            </w:r>
          </w:p>
        </w:tc>
        <w:tc>
          <w:tcPr>
            <w:tcW w:w="1497" w:type="dxa"/>
            <w:shd w:val="clear" w:color="auto" w:fill="auto"/>
          </w:tcPr>
          <w:p w14:paraId="7959FAC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0BF601D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CLASS SPECIAL SURVEY PAST 6 MONTHS (Y/N)</w:t>
            </w:r>
          </w:p>
        </w:tc>
        <w:tc>
          <w:tcPr>
            <w:tcW w:w="1583" w:type="dxa"/>
            <w:shd w:val="clear" w:color="auto" w:fill="auto"/>
          </w:tcPr>
          <w:p w14:paraId="77B0E69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588A76F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ACHIEVED CAP1/CAP2 STATUS</w:t>
            </w:r>
          </w:p>
          <w:p w14:paraId="53028206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(Y/N) &amp; DATE</w:t>
            </w:r>
          </w:p>
        </w:tc>
        <w:tc>
          <w:tcPr>
            <w:tcW w:w="1512" w:type="dxa"/>
          </w:tcPr>
          <w:p w14:paraId="2243050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  <w:p w14:paraId="0024F07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  <w:r w:rsidRPr="00530455">
              <w:rPr>
                <w:rFonts w:ascii="Segoe UI" w:hAnsi="Segoe UI" w:cs="Segoe UI"/>
              </w:rPr>
              <w:t>LAST DECLARED DATE FOR CARRIAGE OF HFO</w:t>
            </w:r>
          </w:p>
        </w:tc>
      </w:tr>
      <w:tr w:rsidR="00126B94" w:rsidRPr="00530455" w14:paraId="7024F909" w14:textId="77777777" w:rsidTr="00126B94">
        <w:trPr>
          <w:trHeight w:val="315"/>
        </w:trPr>
        <w:tc>
          <w:tcPr>
            <w:tcW w:w="1975" w:type="dxa"/>
            <w:shd w:val="clear" w:color="auto" w:fill="auto"/>
          </w:tcPr>
          <w:p w14:paraId="07C1138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1516296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0E3F6A0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31D4447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3752AD7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79D4B4B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00314723" w14:textId="77777777" w:rsidTr="00126B94">
        <w:tc>
          <w:tcPr>
            <w:tcW w:w="1975" w:type="dxa"/>
            <w:shd w:val="clear" w:color="auto" w:fill="auto"/>
          </w:tcPr>
          <w:p w14:paraId="5572CF8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309007E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208BA93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28E798B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57D9A5DA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53BC771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08FFB01B" w14:textId="77777777" w:rsidTr="00126B94">
        <w:tc>
          <w:tcPr>
            <w:tcW w:w="1975" w:type="dxa"/>
            <w:shd w:val="clear" w:color="auto" w:fill="auto"/>
          </w:tcPr>
          <w:p w14:paraId="7D82A96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18A9F49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4B1A209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4461673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67C0CC4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6A6A3EF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04482F1E" w14:textId="77777777" w:rsidTr="00126B94">
        <w:tc>
          <w:tcPr>
            <w:tcW w:w="1975" w:type="dxa"/>
            <w:shd w:val="clear" w:color="auto" w:fill="auto"/>
          </w:tcPr>
          <w:p w14:paraId="5413ABC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11B13B46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573BA15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25A8F67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5E053DF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0A268EFD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51BA70E9" w14:textId="77777777" w:rsidTr="00126B94">
        <w:tc>
          <w:tcPr>
            <w:tcW w:w="1975" w:type="dxa"/>
            <w:shd w:val="clear" w:color="auto" w:fill="auto"/>
          </w:tcPr>
          <w:p w14:paraId="6044560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38A468D6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1656B8F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1803237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4B7555FD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6F70B41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23B0E491" w14:textId="77777777" w:rsidTr="00126B94">
        <w:tc>
          <w:tcPr>
            <w:tcW w:w="1975" w:type="dxa"/>
            <w:shd w:val="clear" w:color="auto" w:fill="auto"/>
          </w:tcPr>
          <w:p w14:paraId="788A734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72758CC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22A6F02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79571E97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1E3D89A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39D7B7B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0205EF3D" w14:textId="77777777" w:rsidTr="00126B94">
        <w:tc>
          <w:tcPr>
            <w:tcW w:w="1975" w:type="dxa"/>
            <w:shd w:val="clear" w:color="auto" w:fill="auto"/>
          </w:tcPr>
          <w:p w14:paraId="543D61C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51DCAD4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19EFD65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20FF33E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7978074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0CBB21A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33986FFA" w14:textId="77777777" w:rsidTr="00126B94">
        <w:tc>
          <w:tcPr>
            <w:tcW w:w="1975" w:type="dxa"/>
            <w:shd w:val="clear" w:color="auto" w:fill="auto"/>
          </w:tcPr>
          <w:p w14:paraId="38B7B12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7A1415A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6F8EF15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59CDA2C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40EB4041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1C0CD6C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6325BB58" w14:textId="77777777" w:rsidTr="00126B94">
        <w:tc>
          <w:tcPr>
            <w:tcW w:w="1975" w:type="dxa"/>
            <w:shd w:val="clear" w:color="auto" w:fill="auto"/>
          </w:tcPr>
          <w:p w14:paraId="7A0CA1E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51AD3F0A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7E584E27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1CBB211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51F1FB3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4B3FA18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710C8BAA" w14:textId="77777777" w:rsidTr="00126B94">
        <w:tc>
          <w:tcPr>
            <w:tcW w:w="1975" w:type="dxa"/>
            <w:shd w:val="clear" w:color="auto" w:fill="auto"/>
          </w:tcPr>
          <w:p w14:paraId="39911B5A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0ED31341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529669F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6F6D3D1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4CCE8DCD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2B22CC8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177CC169" w14:textId="77777777" w:rsidTr="00126B94">
        <w:tc>
          <w:tcPr>
            <w:tcW w:w="1975" w:type="dxa"/>
            <w:shd w:val="clear" w:color="auto" w:fill="auto"/>
          </w:tcPr>
          <w:p w14:paraId="0956DCF1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6466B77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5399D0C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4EEB8676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3C9235B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5024311B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6E5C2106" w14:textId="77777777" w:rsidTr="00126B94">
        <w:tc>
          <w:tcPr>
            <w:tcW w:w="1975" w:type="dxa"/>
            <w:shd w:val="clear" w:color="auto" w:fill="auto"/>
          </w:tcPr>
          <w:p w14:paraId="2814A28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3AAADBA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47BA20CA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4A88ADEA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7884BD4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175D38E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4CAB6375" w14:textId="77777777" w:rsidTr="00126B94">
        <w:tc>
          <w:tcPr>
            <w:tcW w:w="1975" w:type="dxa"/>
            <w:shd w:val="clear" w:color="auto" w:fill="auto"/>
          </w:tcPr>
          <w:p w14:paraId="5F6BC4B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44674D51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4A0E0147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1653ED5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2CC5EA32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3FB638B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03E4A8D2" w14:textId="77777777" w:rsidTr="00126B94">
        <w:tc>
          <w:tcPr>
            <w:tcW w:w="1975" w:type="dxa"/>
            <w:shd w:val="clear" w:color="auto" w:fill="auto"/>
          </w:tcPr>
          <w:p w14:paraId="66134D3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0D85AB9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5C14A8A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1F97F97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244A5DC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53FBF4A1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69C07EE6" w14:textId="77777777" w:rsidTr="00126B94">
        <w:tc>
          <w:tcPr>
            <w:tcW w:w="1975" w:type="dxa"/>
            <w:shd w:val="clear" w:color="auto" w:fill="auto"/>
          </w:tcPr>
          <w:p w14:paraId="762D3C1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4066C98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424DCFB4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3E2604CE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5393399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52142446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695E3EEB" w14:textId="77777777" w:rsidTr="00126B94">
        <w:tc>
          <w:tcPr>
            <w:tcW w:w="1975" w:type="dxa"/>
            <w:shd w:val="clear" w:color="auto" w:fill="auto"/>
          </w:tcPr>
          <w:p w14:paraId="18D125DC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2AA61668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40B6511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2D510FB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19D4696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04DB3A7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  <w:tr w:rsidR="00126B94" w:rsidRPr="00530455" w14:paraId="59EE4273" w14:textId="77777777" w:rsidTr="00126B94">
        <w:tc>
          <w:tcPr>
            <w:tcW w:w="1975" w:type="dxa"/>
            <w:shd w:val="clear" w:color="auto" w:fill="auto"/>
          </w:tcPr>
          <w:p w14:paraId="5FA0A1D9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987" w:type="dxa"/>
            <w:shd w:val="clear" w:color="auto" w:fill="auto"/>
          </w:tcPr>
          <w:p w14:paraId="306DF1ED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62" w:type="dxa"/>
            <w:shd w:val="clear" w:color="auto" w:fill="auto"/>
          </w:tcPr>
          <w:p w14:paraId="04E6E0C0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497" w:type="dxa"/>
            <w:shd w:val="clear" w:color="auto" w:fill="auto"/>
          </w:tcPr>
          <w:p w14:paraId="2848DC73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83" w:type="dxa"/>
            <w:shd w:val="clear" w:color="auto" w:fill="auto"/>
          </w:tcPr>
          <w:p w14:paraId="0E3DF22F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  <w:tc>
          <w:tcPr>
            <w:tcW w:w="1512" w:type="dxa"/>
          </w:tcPr>
          <w:p w14:paraId="7980B6B5" w14:textId="77777777" w:rsidR="00126B94" w:rsidRPr="00530455" w:rsidRDefault="00126B94" w:rsidP="00CE2298">
            <w:pPr>
              <w:rPr>
                <w:rFonts w:ascii="Segoe UI" w:hAnsi="Segoe UI" w:cs="Segoe UI"/>
              </w:rPr>
            </w:pPr>
          </w:p>
        </w:tc>
      </w:tr>
    </w:tbl>
    <w:p w14:paraId="67E4D1B1" w14:textId="77777777" w:rsidR="00AA5077" w:rsidRPr="00530455" w:rsidRDefault="00AA5077">
      <w:pPr>
        <w:rPr>
          <w:rFonts w:ascii="Segoe UI" w:hAnsi="Segoe UI" w:cs="Segoe UI"/>
        </w:rPr>
      </w:pPr>
    </w:p>
    <w:sectPr w:rsidR="00AA5077" w:rsidRPr="00530455" w:rsidSect="00126B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83" w:right="1440" w:bottom="1440" w:left="1440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6B9" w14:textId="77777777" w:rsidR="00D402E1" w:rsidRDefault="00D402E1" w:rsidP="0090660D">
      <w:pPr>
        <w:spacing w:after="0" w:line="240" w:lineRule="auto"/>
      </w:pPr>
      <w:r>
        <w:separator/>
      </w:r>
    </w:p>
  </w:endnote>
  <w:endnote w:type="continuationSeparator" w:id="0">
    <w:p w14:paraId="701E4353" w14:textId="77777777" w:rsidR="00D402E1" w:rsidRDefault="00D402E1" w:rsidP="0090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A9F4" w14:textId="25988B91" w:rsidR="0090660D" w:rsidRDefault="0090660D" w:rsidP="0090660D">
    <w:pPr>
      <w:pStyle w:val="Footer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0FD0" w14:textId="624C84A1" w:rsidR="00126B94" w:rsidRPr="00530455" w:rsidRDefault="00126B94">
    <w:pPr>
      <w:pStyle w:val="Footer"/>
      <w:rPr>
        <w:rFonts w:ascii="Segoe UI" w:hAnsi="Segoe UI" w:cs="Segoe UI"/>
      </w:rPr>
    </w:pPr>
    <w:r w:rsidRPr="00530455">
      <w:rPr>
        <w:rFonts w:ascii="Segoe UI" w:hAnsi="Segoe UI" w:cs="Segoe UI"/>
      </w:rPr>
      <w:t>Please return the completed form to:</w:t>
    </w:r>
  </w:p>
  <w:p w14:paraId="43D4C10E" w14:textId="77777777" w:rsidR="00126B94" w:rsidRPr="00530455" w:rsidRDefault="00126B94">
    <w:pPr>
      <w:pStyle w:val="Footer"/>
      <w:rPr>
        <w:rFonts w:ascii="Segoe UI" w:hAnsi="Segoe UI" w:cs="Segoe UI"/>
      </w:rPr>
    </w:pPr>
  </w:p>
  <w:p w14:paraId="6937703A" w14:textId="1F05FD57" w:rsidR="00126B94" w:rsidRPr="00530455" w:rsidRDefault="00126B94" w:rsidP="00126B94">
    <w:pPr>
      <w:pStyle w:val="Footer"/>
      <w:spacing w:line="276" w:lineRule="auto"/>
      <w:rPr>
        <w:rFonts w:ascii="Segoe UI" w:hAnsi="Segoe UI" w:cs="Segoe UI"/>
      </w:rPr>
    </w:pPr>
    <w:r w:rsidRPr="00530455">
      <w:rPr>
        <w:rFonts w:ascii="Segoe UI" w:hAnsi="Segoe UI" w:cs="Segoe UI"/>
      </w:rPr>
      <w:t xml:space="preserve">For Standard UK               </w:t>
    </w:r>
    <w:hyperlink r:id="rId1" w:history="1">
      <w:r w:rsidRPr="00530455">
        <w:rPr>
          <w:rStyle w:val="Hyperlink"/>
          <w:rFonts w:ascii="Segoe UI" w:hAnsi="Segoe UI" w:cs="Segoe UI"/>
        </w:rPr>
        <w:t>pandi.london@north-standard.com</w:t>
      </w:r>
    </w:hyperlink>
  </w:p>
  <w:p w14:paraId="4FF07CAA" w14:textId="2C372643" w:rsidR="00126B94" w:rsidRPr="00530455" w:rsidRDefault="00126B94" w:rsidP="00126B94">
    <w:pPr>
      <w:pStyle w:val="Footer"/>
      <w:spacing w:line="276" w:lineRule="auto"/>
      <w:rPr>
        <w:rFonts w:ascii="Segoe UI" w:hAnsi="Segoe UI" w:cs="Segoe UI"/>
      </w:rPr>
    </w:pPr>
    <w:r w:rsidRPr="00530455">
      <w:rPr>
        <w:rFonts w:ascii="Segoe UI" w:hAnsi="Segoe UI" w:cs="Segoe UI"/>
      </w:rPr>
      <w:t xml:space="preserve">For Standard Ireland         </w:t>
    </w:r>
    <w:hyperlink r:id="rId2" w:history="1">
      <w:r w:rsidRPr="00530455">
        <w:rPr>
          <w:rStyle w:val="Hyperlink"/>
          <w:rFonts w:ascii="Segoe UI" w:hAnsi="Segoe UI" w:cs="Segoe UI"/>
        </w:rPr>
        <w:t>pandi.ireland@north-standard.com</w:t>
      </w:r>
    </w:hyperlink>
  </w:p>
  <w:p w14:paraId="13E1A9A3" w14:textId="45AF1741" w:rsidR="00126B94" w:rsidRPr="00530455" w:rsidRDefault="00126B94" w:rsidP="00126B94">
    <w:pPr>
      <w:pStyle w:val="Footer"/>
      <w:spacing w:line="276" w:lineRule="auto"/>
      <w:rPr>
        <w:rFonts w:ascii="Segoe UI" w:hAnsi="Segoe UI" w:cs="Segoe UI"/>
      </w:rPr>
    </w:pPr>
    <w:r w:rsidRPr="00530455">
      <w:rPr>
        <w:rFonts w:ascii="Segoe UI" w:hAnsi="Segoe UI" w:cs="Segoe UI"/>
      </w:rPr>
      <w:t xml:space="preserve">For Standard Asia             </w:t>
    </w:r>
    <w:hyperlink r:id="rId3" w:history="1">
      <w:r w:rsidR="00530455" w:rsidRPr="00557D60">
        <w:rPr>
          <w:rStyle w:val="Hyperlink"/>
          <w:rFonts w:ascii="Segoe UI" w:hAnsi="Segoe UI" w:cs="Segoe UI"/>
        </w:rPr>
        <w:t>pandi.singapore@north-standard.com</w:t>
      </w:r>
    </w:hyperlink>
    <w:r w:rsidRPr="00530455">
      <w:rPr>
        <w:rFonts w:ascii="Segoe UI" w:hAnsi="Segoe UI" w:cs="Segoe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F095" w14:textId="77777777" w:rsidR="00D402E1" w:rsidRDefault="00D402E1" w:rsidP="0090660D">
      <w:pPr>
        <w:spacing w:after="0" w:line="240" w:lineRule="auto"/>
      </w:pPr>
      <w:r>
        <w:separator/>
      </w:r>
    </w:p>
  </w:footnote>
  <w:footnote w:type="continuationSeparator" w:id="0">
    <w:p w14:paraId="3251FEF2" w14:textId="77777777" w:rsidR="00D402E1" w:rsidRDefault="00D402E1" w:rsidP="0090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A1D6" w14:textId="5228EFE1" w:rsidR="0090660D" w:rsidRDefault="002B5FBA" w:rsidP="0090660D">
    <w:pPr>
      <w:pStyle w:val="Header"/>
      <w:ind w:left="-1418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7877404" wp14:editId="2B531714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3860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NorthStandard_Letterhead_continuation_RIGHT_AD202301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0710" w14:textId="21CB0D58" w:rsidR="002940F6" w:rsidRDefault="00706280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5CBB1E1" wp14:editId="629C0BE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0000" cy="13860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_NorthStandard_Letterhead_RIGHT_AD202301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965E1"/>
    <w:multiLevelType w:val="hybridMultilevel"/>
    <w:tmpl w:val="8A8A42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4978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0D"/>
    <w:rsid w:val="00075479"/>
    <w:rsid w:val="000F7496"/>
    <w:rsid w:val="00103968"/>
    <w:rsid w:val="00126B94"/>
    <w:rsid w:val="00195E86"/>
    <w:rsid w:val="001C5867"/>
    <w:rsid w:val="001E3D51"/>
    <w:rsid w:val="00246AC9"/>
    <w:rsid w:val="002600B1"/>
    <w:rsid w:val="002940F6"/>
    <w:rsid w:val="002B5FBA"/>
    <w:rsid w:val="003B2D3F"/>
    <w:rsid w:val="00451B36"/>
    <w:rsid w:val="00503A2E"/>
    <w:rsid w:val="00530455"/>
    <w:rsid w:val="00676623"/>
    <w:rsid w:val="006D3CDD"/>
    <w:rsid w:val="006E4EE5"/>
    <w:rsid w:val="006F668A"/>
    <w:rsid w:val="00706280"/>
    <w:rsid w:val="007305FE"/>
    <w:rsid w:val="00787748"/>
    <w:rsid w:val="00834DB3"/>
    <w:rsid w:val="009058D4"/>
    <w:rsid w:val="0090660D"/>
    <w:rsid w:val="009071EA"/>
    <w:rsid w:val="00987F3C"/>
    <w:rsid w:val="00992468"/>
    <w:rsid w:val="00A06607"/>
    <w:rsid w:val="00AA5077"/>
    <w:rsid w:val="00B372D9"/>
    <w:rsid w:val="00B56563"/>
    <w:rsid w:val="00B83AA4"/>
    <w:rsid w:val="00B850DC"/>
    <w:rsid w:val="00C0695B"/>
    <w:rsid w:val="00C24DCD"/>
    <w:rsid w:val="00C33549"/>
    <w:rsid w:val="00CD4957"/>
    <w:rsid w:val="00CF31AA"/>
    <w:rsid w:val="00D076E2"/>
    <w:rsid w:val="00D402E1"/>
    <w:rsid w:val="00E54E87"/>
    <w:rsid w:val="00E62C48"/>
    <w:rsid w:val="00EE0572"/>
    <w:rsid w:val="00EE389B"/>
    <w:rsid w:val="00F16112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16B1B"/>
  <w15:chartTrackingRefBased/>
  <w15:docId w15:val="{40A9CF31-C3E9-4342-8297-6861F06F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0D"/>
  </w:style>
  <w:style w:type="paragraph" w:styleId="Footer">
    <w:name w:val="footer"/>
    <w:basedOn w:val="Normal"/>
    <w:link w:val="FooterChar"/>
    <w:uiPriority w:val="99"/>
    <w:unhideWhenUsed/>
    <w:rsid w:val="00906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0D"/>
  </w:style>
  <w:style w:type="character" w:styleId="Hyperlink">
    <w:name w:val="Hyperlink"/>
    <w:basedOn w:val="DefaultParagraphFont"/>
    <w:uiPriority w:val="99"/>
    <w:unhideWhenUsed/>
    <w:rsid w:val="00126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di.singapore@north-standard.com" TargetMode="External"/><Relationship Id="rId2" Type="http://schemas.openxmlformats.org/officeDocument/2006/relationships/hyperlink" Target="mailto:pandi.ireland@north-standard.com" TargetMode="External"/><Relationship Id="rId1" Type="http://schemas.openxmlformats.org/officeDocument/2006/relationships/hyperlink" Target="mailto:pandi.london@north-stand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B0972E1DFFE4D93C7C3AB19BF0076" ma:contentTypeVersion="2" ma:contentTypeDescription="Create a new document." ma:contentTypeScope="" ma:versionID="f4bc80647bcddb28e842b30560bd740c">
  <xsd:schema xmlns:xsd="http://www.w3.org/2001/XMLSchema" xmlns:xs="http://www.w3.org/2001/XMLSchema" xmlns:p="http://schemas.microsoft.com/office/2006/metadata/properties" xmlns:ns2="43329df5-8ef0-4120-81ba-2e604ab8e518" xmlns:ns3="2512093d-b3f7-49a1-bf58-2e180f9c8573" targetNamespace="http://schemas.microsoft.com/office/2006/metadata/properties" ma:root="true" ma:fieldsID="11f4ce53399b95da5622d0956f8ee10d" ns2:_="" ns3:_="">
    <xsd:import namespace="43329df5-8ef0-4120-81ba-2e604ab8e518"/>
    <xsd:import namespace="2512093d-b3f7-49a1-bf58-2e180f9c85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9df5-8ef0-4120-81ba-2e604ab8e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093d-b3f7-49a1-bf58-2e180f9c8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7667A41-2C4D-456D-BE1F-4880BCCF0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88BD3-17F9-4AD8-9C74-3AE8EA046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C095E-4369-4031-8B8C-4EAE31EF2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9df5-8ef0-4120-81ba-2e604ab8e518"/>
    <ds:schemaRef ds:uri="2512093d-b3f7-49a1-bf58-2e180f9c8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E2FE0B-147C-4F5D-AC54-085EE35379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Martin Middis</dc:creator>
  <cp:keywords/>
  <dc:description/>
  <cp:lastModifiedBy>Neena Pereira</cp:lastModifiedBy>
  <cp:revision>2</cp:revision>
  <dcterms:created xsi:type="dcterms:W3CDTF">2023-05-03T16:09:00Z</dcterms:created>
  <dcterms:modified xsi:type="dcterms:W3CDTF">2023-05-03T16:09:00Z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0x010100B47B0972E1DFFE4D93C7C3AB19BF0076</vt:lpwstr>
  </property>
</Properties>
</file>